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FAD0C" w14:textId="77777777" w:rsidR="00252154" w:rsidRDefault="00252154" w:rsidP="00444C4E">
      <w:pPr>
        <w:jc w:val="right"/>
      </w:pPr>
      <w:r>
        <w:t>様式第</w:t>
      </w:r>
      <w:r w:rsidR="00614F3B">
        <w:t>２</w:t>
      </w:r>
      <w:r>
        <w:t>号</w:t>
      </w:r>
    </w:p>
    <w:p w14:paraId="346E7994" w14:textId="77777777" w:rsidR="00252154" w:rsidRPr="00444C4E" w:rsidRDefault="00614F3B" w:rsidP="00444C4E">
      <w:pPr>
        <w:jc w:val="center"/>
        <w:rPr>
          <w:sz w:val="28"/>
        </w:rPr>
      </w:pPr>
      <w:r>
        <w:rPr>
          <w:rFonts w:hint="eastAsia"/>
          <w:sz w:val="28"/>
        </w:rPr>
        <w:t>資格要件確認書</w:t>
      </w:r>
    </w:p>
    <w:p w14:paraId="0D3B02E7" w14:textId="37C456BC" w:rsidR="00C33B68" w:rsidRPr="007A4F0D" w:rsidRDefault="00163D88" w:rsidP="00C33B68">
      <w:pPr>
        <w:wordWrap w:val="0"/>
        <w:jc w:val="right"/>
      </w:pPr>
      <w:r>
        <w:rPr>
          <w:rFonts w:hint="eastAsia"/>
        </w:rPr>
        <w:t>令和</w:t>
      </w:r>
      <w:r>
        <w:rPr>
          <w:rFonts w:hint="eastAsia"/>
        </w:rPr>
        <w:t xml:space="preserve"> </w:t>
      </w:r>
      <w:r w:rsidR="004B1D5D">
        <w:rPr>
          <w:rFonts w:hint="eastAsia"/>
        </w:rPr>
        <w:t xml:space="preserve"> </w:t>
      </w:r>
      <w:r>
        <w:rPr>
          <w:rFonts w:hint="eastAsia"/>
        </w:rPr>
        <w:t xml:space="preserve">  </w:t>
      </w:r>
      <w:r w:rsidR="00C33B68" w:rsidRPr="007A4F0D">
        <w:rPr>
          <w:rFonts w:hint="eastAsia"/>
        </w:rPr>
        <w:t>年</w:t>
      </w:r>
      <w:r w:rsidR="004B1D5D">
        <w:rPr>
          <w:rFonts w:hint="eastAsia"/>
        </w:rPr>
        <w:t xml:space="preserve"> </w:t>
      </w:r>
      <w:r w:rsidR="00C33B68" w:rsidRPr="007A4F0D">
        <w:rPr>
          <w:rFonts w:hint="eastAsia"/>
        </w:rPr>
        <w:t xml:space="preserve">　月　</w:t>
      </w:r>
      <w:r w:rsidR="004B1D5D">
        <w:rPr>
          <w:rFonts w:hint="eastAsia"/>
        </w:rPr>
        <w:t xml:space="preserve"> </w:t>
      </w:r>
      <w:r w:rsidR="00C33B68" w:rsidRPr="007A4F0D">
        <w:rPr>
          <w:rFonts w:hint="eastAsia"/>
        </w:rPr>
        <w:t>日</w:t>
      </w:r>
    </w:p>
    <w:p w14:paraId="2BEB0D1E" w14:textId="77777777" w:rsidR="00C33B68" w:rsidRDefault="00C33B68" w:rsidP="00C33B68">
      <w:pPr>
        <w:jc w:val="right"/>
      </w:pPr>
    </w:p>
    <w:p w14:paraId="73631063" w14:textId="77777777" w:rsidR="00C33B68" w:rsidRDefault="00C33B68" w:rsidP="00C33B68">
      <w:pPr>
        <w:jc w:val="left"/>
      </w:pPr>
      <w:r>
        <w:rPr>
          <w:rFonts w:hint="eastAsia"/>
        </w:rPr>
        <w:t>社会福祉法人京都府社会福祉事業団</w:t>
      </w:r>
    </w:p>
    <w:p w14:paraId="3A7893A9" w14:textId="77777777" w:rsidR="00C33B68" w:rsidRDefault="00C33B68" w:rsidP="00C33B68">
      <w:pPr>
        <w:jc w:val="left"/>
      </w:pPr>
      <w:r>
        <w:rPr>
          <w:rFonts w:hint="eastAsia"/>
        </w:rPr>
        <w:t xml:space="preserve">　　　　　理事長　金谷　浩志　宛</w:t>
      </w:r>
    </w:p>
    <w:p w14:paraId="3EC5913D" w14:textId="77777777" w:rsidR="00774F6C" w:rsidRDefault="00774F6C" w:rsidP="00C33B68">
      <w:pPr>
        <w:jc w:val="left"/>
      </w:pPr>
    </w:p>
    <w:p w14:paraId="3C6198A4" w14:textId="6B5839D9" w:rsidR="00C33B68" w:rsidRDefault="00C33B68" w:rsidP="00C33B68">
      <w:pPr>
        <w:jc w:val="left"/>
      </w:pPr>
      <w:r>
        <w:rPr>
          <w:rFonts w:hint="eastAsia"/>
        </w:rPr>
        <w:t xml:space="preserve">　　　　　　　　　　　　　　　　　　</w:t>
      </w:r>
      <w:r w:rsidR="004B1D5D">
        <w:tab/>
      </w:r>
      <w:r w:rsidR="004B1D5D">
        <w:tab/>
      </w:r>
      <w:r>
        <w:rPr>
          <w:rFonts w:hint="eastAsia"/>
        </w:rPr>
        <w:t>所在地</w:t>
      </w:r>
    </w:p>
    <w:p w14:paraId="37A22FA9" w14:textId="77777777" w:rsidR="004B1D5D" w:rsidRDefault="00C33B68" w:rsidP="00C33B68">
      <w:pPr>
        <w:jc w:val="left"/>
      </w:pPr>
      <w:r>
        <w:rPr>
          <w:rFonts w:hint="eastAsia"/>
        </w:rPr>
        <w:t xml:space="preserve">　　　　　　　　　　　　　　　　　　</w:t>
      </w:r>
      <w:r w:rsidR="004B1D5D">
        <w:tab/>
      </w:r>
      <w:r w:rsidR="004B1D5D">
        <w:tab/>
      </w:r>
    </w:p>
    <w:p w14:paraId="0729B05C" w14:textId="01CD2F74" w:rsidR="00C33B68" w:rsidRDefault="00C33B68" w:rsidP="004B1D5D">
      <w:pPr>
        <w:ind w:left="4200" w:firstLine="840"/>
        <w:jc w:val="left"/>
      </w:pPr>
      <w:r>
        <w:rPr>
          <w:rFonts w:hint="eastAsia"/>
        </w:rPr>
        <w:t>事業者名</w:t>
      </w:r>
    </w:p>
    <w:p w14:paraId="1DE00FA8" w14:textId="77777777" w:rsidR="004B1D5D" w:rsidRDefault="00C33B68" w:rsidP="00444C4E">
      <w:pPr>
        <w:jc w:val="left"/>
      </w:pPr>
      <w:r>
        <w:rPr>
          <w:rFonts w:hint="eastAsia"/>
        </w:rPr>
        <w:t xml:space="preserve">　　　　　　　　　　　　　　　　　　</w:t>
      </w:r>
      <w:r w:rsidR="004B1D5D">
        <w:tab/>
      </w:r>
      <w:r w:rsidR="004B1D5D">
        <w:tab/>
      </w:r>
    </w:p>
    <w:p w14:paraId="655F78A9" w14:textId="640B3AEA" w:rsidR="00774F6C" w:rsidRPr="00444C4E" w:rsidRDefault="00C33B68" w:rsidP="004B1D5D">
      <w:pPr>
        <w:ind w:left="4200" w:firstLine="840"/>
        <w:jc w:val="left"/>
      </w:pPr>
      <w:r>
        <w:rPr>
          <w:rFonts w:hint="eastAsia"/>
        </w:rPr>
        <w:t>代表者職</w:t>
      </w:r>
      <w:r>
        <w:t>/</w:t>
      </w:r>
      <w:r>
        <w:rPr>
          <w:rFonts w:hint="eastAsia"/>
        </w:rPr>
        <w:t>氏名</w:t>
      </w:r>
      <w:r w:rsidR="004B1D5D">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ascii="ＭＳ 明朝" w:hint="eastAsia"/>
          <w:position w:val="1"/>
          <w:sz w:val="14"/>
        </w:rPr>
        <w:instrText>印</w:instrText>
      </w:r>
      <w:r>
        <w:instrText>)</w:instrText>
      </w:r>
      <w:r>
        <w:fldChar w:fldCharType="end"/>
      </w:r>
    </w:p>
    <w:p w14:paraId="1AA4D0ED" w14:textId="0240347B" w:rsidR="00774F6C" w:rsidRDefault="00774F6C" w:rsidP="00A16031"/>
    <w:p w14:paraId="7429FF6A" w14:textId="77777777" w:rsidR="004B1D5D" w:rsidRPr="004B1D5D" w:rsidRDefault="004B1D5D" w:rsidP="00A16031">
      <w:pPr>
        <w:rPr>
          <w:rFonts w:hint="eastAsia"/>
        </w:rPr>
      </w:pPr>
    </w:p>
    <w:p w14:paraId="3FEFCC4B" w14:textId="77777777" w:rsidR="00C2693E" w:rsidRPr="00753387" w:rsidRDefault="00C2693E" w:rsidP="00EE3D68">
      <w:pPr>
        <w:ind w:left="420" w:hangingChars="200" w:hanging="420"/>
        <w:rPr>
          <w:rFonts w:ascii="Century" w:eastAsia="ＭＳ 明朝" w:hAnsi="Century" w:cs="Times New Roman"/>
          <w:color w:val="000000" w:themeColor="text1"/>
          <w:szCs w:val="21"/>
        </w:rPr>
      </w:pPr>
      <w:r>
        <w:t xml:space="preserve">１　</w:t>
      </w:r>
      <w:r w:rsidRPr="00753387">
        <w:rPr>
          <w:rFonts w:ascii="Century" w:eastAsia="ＭＳ 明朝" w:hAnsi="Century" w:cs="Times New Roman" w:hint="eastAsia"/>
          <w:color w:val="000000" w:themeColor="text1"/>
          <w:szCs w:val="21"/>
        </w:rPr>
        <w:t>代表者が成年</w:t>
      </w:r>
      <w:r w:rsidR="00EE3D68" w:rsidRPr="00753387">
        <w:rPr>
          <w:rFonts w:ascii="Century" w:eastAsia="ＭＳ 明朝" w:hAnsi="Century" w:cs="Times New Roman" w:hint="eastAsia"/>
          <w:color w:val="000000" w:themeColor="text1"/>
          <w:szCs w:val="21"/>
        </w:rPr>
        <w:t>被後見、被保佐人、契約の締結に関し同意</w:t>
      </w:r>
      <w:r w:rsidR="00B751C2" w:rsidRPr="00753387">
        <w:rPr>
          <w:rFonts w:ascii="Century" w:eastAsia="ＭＳ 明朝" w:hAnsi="Century" w:cs="Times New Roman" w:hint="eastAsia"/>
          <w:color w:val="000000" w:themeColor="text1"/>
          <w:szCs w:val="21"/>
        </w:rPr>
        <w:t>権</w:t>
      </w:r>
      <w:r w:rsidR="00EE3D68" w:rsidRPr="00753387">
        <w:rPr>
          <w:rFonts w:ascii="Century" w:eastAsia="ＭＳ 明朝" w:hAnsi="Century" w:cs="Times New Roman" w:hint="eastAsia"/>
          <w:color w:val="000000" w:themeColor="text1"/>
          <w:szCs w:val="21"/>
        </w:rPr>
        <w:t>付与の審判を受けた被補助</w:t>
      </w:r>
      <w:r w:rsidRPr="00753387">
        <w:rPr>
          <w:rFonts w:ascii="Century" w:eastAsia="ＭＳ 明朝" w:hAnsi="Century" w:cs="Times New Roman" w:hint="eastAsia"/>
          <w:color w:val="000000" w:themeColor="text1"/>
          <w:szCs w:val="21"/>
        </w:rPr>
        <w:t>人及び営業の許可を受けていない未成年者</w:t>
      </w:r>
    </w:p>
    <w:p w14:paraId="6D7D3BED" w14:textId="77777777" w:rsidR="00C2693E" w:rsidRPr="00753387" w:rsidRDefault="00C2693E" w:rsidP="00C2693E">
      <w:pPr>
        <w:ind w:firstLineChars="300" w:firstLine="630"/>
      </w:pPr>
      <w:r w:rsidRPr="00753387">
        <w:rPr>
          <w:rFonts w:ascii="ＭＳ 明朝" w:eastAsia="ＭＳ 明朝" w:hAnsi="ＭＳ 明朝" w:cs="ＭＳ 明朝"/>
        </w:rPr>
        <w:t xml:space="preserve">□　</w:t>
      </w:r>
      <w:r w:rsidR="00EE3D68" w:rsidRPr="00753387">
        <w:rPr>
          <w:rFonts w:ascii="ＭＳ 明朝" w:eastAsia="ＭＳ 明朝" w:hAnsi="ＭＳ 明朝" w:cs="ＭＳ 明朝"/>
        </w:rPr>
        <w:t>ではない</w:t>
      </w:r>
      <w:r w:rsidRPr="00753387">
        <w:rPr>
          <w:rFonts w:hint="eastAsia"/>
        </w:rPr>
        <w:t xml:space="preserve">　　　　　</w:t>
      </w:r>
      <w:r w:rsidR="00EE3D68" w:rsidRPr="00753387">
        <w:rPr>
          <w:rFonts w:hint="eastAsia"/>
        </w:rPr>
        <w:t xml:space="preserve">　　　　　</w:t>
      </w:r>
      <w:r w:rsidRPr="00753387">
        <w:rPr>
          <w:rFonts w:hint="eastAsia"/>
        </w:rPr>
        <w:t xml:space="preserve">　□　</w:t>
      </w:r>
      <w:r w:rsidR="00EE3D68" w:rsidRPr="00753387">
        <w:rPr>
          <w:rFonts w:hint="eastAsia"/>
        </w:rPr>
        <w:t>である</w:t>
      </w:r>
    </w:p>
    <w:p w14:paraId="7870D567" w14:textId="77777777" w:rsidR="00C2693E" w:rsidRPr="00C2693E" w:rsidRDefault="00C2693E" w:rsidP="00C2693E">
      <w:pPr>
        <w:ind w:left="630" w:hangingChars="300" w:hanging="630"/>
        <w:rPr>
          <w:rFonts w:ascii="Century" w:eastAsia="ＭＳ 明朝" w:hAnsi="Century" w:cs="Times New Roman"/>
          <w:color w:val="000000" w:themeColor="text1"/>
          <w:szCs w:val="21"/>
          <w:u w:val="single"/>
        </w:rPr>
      </w:pPr>
    </w:p>
    <w:p w14:paraId="1BB7B640" w14:textId="77777777" w:rsidR="00C2693E" w:rsidRPr="00753387" w:rsidRDefault="00EE3D68" w:rsidP="00EE3D68">
      <w:pPr>
        <w:ind w:left="420" w:hangingChars="200" w:hanging="420"/>
        <w:jc w:val="left"/>
        <w:rPr>
          <w:rFonts w:ascii="Century" w:eastAsia="ＭＳ 明朝" w:hAnsi="Century" w:cs="Times New Roman"/>
          <w:color w:val="000000" w:themeColor="text1"/>
          <w:szCs w:val="21"/>
        </w:rPr>
      </w:pPr>
      <w:r w:rsidRPr="00EE3D68">
        <w:rPr>
          <w:rFonts w:ascii="Century" w:eastAsia="ＭＳ 明朝" w:hAnsi="Century" w:cs="Times New Roman" w:hint="eastAsia"/>
          <w:color w:val="000000" w:themeColor="text1"/>
          <w:szCs w:val="21"/>
        </w:rPr>
        <w:t xml:space="preserve">２　</w:t>
      </w:r>
      <w:r w:rsidR="00C2693E" w:rsidRPr="00753387">
        <w:rPr>
          <w:rFonts w:ascii="Century" w:eastAsia="ＭＳ 明朝" w:hAnsi="Century" w:cs="Times New Roman" w:hint="eastAsia"/>
          <w:color w:val="000000" w:themeColor="text1"/>
          <w:szCs w:val="21"/>
        </w:rPr>
        <w:t>代表者及び法人役員に</w:t>
      </w:r>
      <w:r w:rsidR="00C2693E" w:rsidRPr="00753387">
        <w:rPr>
          <w:rFonts w:ascii="Century" w:eastAsia="ＭＳ 明朝" w:hAnsi="Century" w:cs="Times New Roman" w:hint="eastAsia"/>
          <w:szCs w:val="21"/>
        </w:rPr>
        <w:t>破産手続開始の決定を受けて復権を得ない者及び</w:t>
      </w:r>
      <w:r w:rsidR="00C2693E" w:rsidRPr="00753387">
        <w:rPr>
          <w:rFonts w:ascii="Century" w:eastAsia="ＭＳ 明朝" w:hAnsi="Century" w:cs="Times New Roman" w:hint="eastAsia"/>
          <w:color w:val="000000" w:themeColor="text1"/>
          <w:szCs w:val="21"/>
        </w:rPr>
        <w:t>禁固以上の刑に処された者が</w:t>
      </w:r>
    </w:p>
    <w:p w14:paraId="71D76307" w14:textId="77777777" w:rsidR="00C2693E" w:rsidRPr="00753387" w:rsidRDefault="00C2693E" w:rsidP="00C2693E">
      <w:pPr>
        <w:ind w:firstLineChars="300" w:firstLine="630"/>
      </w:pPr>
      <w:r w:rsidRPr="00753387">
        <w:rPr>
          <w:rFonts w:ascii="ＭＳ 明朝" w:eastAsia="ＭＳ 明朝" w:hAnsi="ＭＳ 明朝" w:cs="ＭＳ 明朝"/>
        </w:rPr>
        <w:t xml:space="preserve">□　</w:t>
      </w:r>
      <w:r w:rsidRPr="00753387">
        <w:rPr>
          <w:rFonts w:hint="eastAsia"/>
        </w:rPr>
        <w:t>いない　　　　　　□　いる</w:t>
      </w:r>
    </w:p>
    <w:p w14:paraId="6EFF0312" w14:textId="77777777" w:rsidR="00C2693E" w:rsidRPr="00753387" w:rsidRDefault="00C2693E" w:rsidP="00614F3B"/>
    <w:p w14:paraId="4825A95F" w14:textId="77777777" w:rsidR="00614F3B" w:rsidRDefault="00EE3D68" w:rsidP="007A4F0D">
      <w:pPr>
        <w:ind w:left="420" w:hangingChars="200" w:hanging="420"/>
      </w:pPr>
      <w:r>
        <w:rPr>
          <w:rFonts w:hint="eastAsia"/>
        </w:rPr>
        <w:t>３</w:t>
      </w:r>
      <w:r w:rsidR="007A4F0D">
        <w:rPr>
          <w:rFonts w:hint="eastAsia"/>
        </w:rPr>
        <w:t xml:space="preserve">　</w:t>
      </w:r>
      <w:r w:rsidR="00614F3B">
        <w:rPr>
          <w:rFonts w:hint="eastAsia"/>
        </w:rPr>
        <w:t>民事再生法（平成</w:t>
      </w:r>
      <w:r w:rsidR="00614F3B">
        <w:rPr>
          <w:rFonts w:hint="eastAsia"/>
        </w:rPr>
        <w:t>11</w:t>
      </w:r>
      <w:r w:rsidR="00614F3B">
        <w:rPr>
          <w:rFonts w:hint="eastAsia"/>
        </w:rPr>
        <w:t>年法律第</w:t>
      </w:r>
      <w:r w:rsidR="00614F3B">
        <w:rPr>
          <w:rFonts w:hint="eastAsia"/>
        </w:rPr>
        <w:t>225</w:t>
      </w:r>
      <w:r w:rsidR="00614F3B">
        <w:rPr>
          <w:rFonts w:hint="eastAsia"/>
        </w:rPr>
        <w:t>号）第</w:t>
      </w:r>
      <w:r w:rsidR="00614F3B">
        <w:rPr>
          <w:rFonts w:hint="eastAsia"/>
        </w:rPr>
        <w:t>21</w:t>
      </w:r>
      <w:r w:rsidR="00614F3B">
        <w:rPr>
          <w:rFonts w:hint="eastAsia"/>
        </w:rPr>
        <w:t>条の規定に基づく再生手続開始の申立て又は会社更生法（平成</w:t>
      </w:r>
      <w:r w:rsidR="00614F3B">
        <w:rPr>
          <w:rFonts w:hint="eastAsia"/>
        </w:rPr>
        <w:t>14</w:t>
      </w:r>
      <w:r w:rsidR="00614F3B">
        <w:rPr>
          <w:rFonts w:hint="eastAsia"/>
        </w:rPr>
        <w:t>年法律第</w:t>
      </w:r>
      <w:r w:rsidR="00614F3B">
        <w:rPr>
          <w:rFonts w:hint="eastAsia"/>
        </w:rPr>
        <w:t>154</w:t>
      </w:r>
      <w:r w:rsidR="00614F3B">
        <w:rPr>
          <w:rFonts w:hint="eastAsia"/>
        </w:rPr>
        <w:t>号）第</w:t>
      </w:r>
      <w:r w:rsidR="00614F3B">
        <w:rPr>
          <w:rFonts w:hint="eastAsia"/>
        </w:rPr>
        <w:t>17</w:t>
      </w:r>
      <w:r w:rsidR="00F620CB">
        <w:rPr>
          <w:rFonts w:hint="eastAsia"/>
        </w:rPr>
        <w:t>条の規定に基づく更生</w:t>
      </w:r>
      <w:r w:rsidR="00614F3B">
        <w:rPr>
          <w:rFonts w:hint="eastAsia"/>
        </w:rPr>
        <w:t>手続開始の申立てについて</w:t>
      </w:r>
    </w:p>
    <w:p w14:paraId="67DF87A3" w14:textId="77777777" w:rsidR="00444C4E" w:rsidRPr="00631CC1" w:rsidRDefault="00614F3B" w:rsidP="00631CC1">
      <w:pPr>
        <w:pStyle w:val="aa"/>
        <w:numPr>
          <w:ilvl w:val="0"/>
          <w:numId w:val="5"/>
        </w:numPr>
        <w:ind w:leftChars="0"/>
        <w:rPr>
          <w:u w:val="single"/>
        </w:rPr>
      </w:pPr>
      <w:r>
        <w:rPr>
          <w:rFonts w:hint="eastAsia"/>
        </w:rPr>
        <w:t xml:space="preserve">申立てをしていない　　　　　　</w:t>
      </w:r>
      <w:r w:rsidR="00C2693E">
        <w:rPr>
          <w:rFonts w:hint="eastAsia"/>
        </w:rPr>
        <w:t>□</w:t>
      </w:r>
      <w:r>
        <w:rPr>
          <w:rFonts w:hint="eastAsia"/>
        </w:rPr>
        <w:t xml:space="preserve">　申立てをしている　　　</w:t>
      </w:r>
    </w:p>
    <w:p w14:paraId="05636829" w14:textId="77777777" w:rsidR="00614F3B" w:rsidRPr="00444C4E" w:rsidRDefault="00614F3B" w:rsidP="00444C4E">
      <w:pPr>
        <w:rPr>
          <w:u w:val="single"/>
        </w:rPr>
      </w:pPr>
      <w:r>
        <w:rPr>
          <w:rFonts w:hint="eastAsia"/>
        </w:rPr>
        <w:t xml:space="preserve">　</w:t>
      </w:r>
    </w:p>
    <w:p w14:paraId="519FAE9B" w14:textId="77777777" w:rsidR="00614F3B" w:rsidRDefault="00EE3D68" w:rsidP="00631CC1">
      <w:pPr>
        <w:ind w:left="420" w:hangingChars="200" w:hanging="420"/>
      </w:pPr>
      <w:r>
        <w:rPr>
          <w:rFonts w:hint="eastAsia"/>
        </w:rPr>
        <w:t>４</w:t>
      </w:r>
      <w:r w:rsidR="00614F3B">
        <w:rPr>
          <w:rFonts w:hint="eastAsia"/>
        </w:rPr>
        <w:t xml:space="preserve">　暴力団員による不当な行為の防止等に関する法律第</w:t>
      </w:r>
      <w:r w:rsidR="00614F3B">
        <w:rPr>
          <w:rFonts w:hint="eastAsia"/>
        </w:rPr>
        <w:t>2</w:t>
      </w:r>
      <w:r w:rsidR="00614F3B">
        <w:rPr>
          <w:rFonts w:hint="eastAsia"/>
        </w:rPr>
        <w:t>条第</w:t>
      </w:r>
      <w:r w:rsidR="00614F3B">
        <w:rPr>
          <w:rFonts w:hint="eastAsia"/>
        </w:rPr>
        <w:t>2</w:t>
      </w:r>
      <w:r w:rsidR="00614F3B">
        <w:rPr>
          <w:rFonts w:hint="eastAsia"/>
        </w:rPr>
        <w:t>号に掲げる暴力団及びそれらの利益となる活動を行う法人に</w:t>
      </w:r>
    </w:p>
    <w:p w14:paraId="75FA559C" w14:textId="77777777" w:rsidR="00614F3B" w:rsidRDefault="00614F3B" w:rsidP="00614F3B">
      <w:pPr>
        <w:pStyle w:val="aa"/>
        <w:numPr>
          <w:ilvl w:val="0"/>
          <w:numId w:val="1"/>
        </w:numPr>
        <w:ind w:leftChars="0"/>
      </w:pPr>
      <w:r>
        <w:rPr>
          <w:rFonts w:hint="eastAsia"/>
        </w:rPr>
        <w:t>該当しない　　　　　　　　　　□　該当する</w:t>
      </w:r>
    </w:p>
    <w:p w14:paraId="1FB331B1" w14:textId="77777777" w:rsidR="00444C4E" w:rsidRDefault="00444C4E" w:rsidP="00444C4E"/>
    <w:p w14:paraId="38861C0F" w14:textId="77777777" w:rsidR="00444C4E" w:rsidRPr="00631CC1" w:rsidRDefault="00EE3D68" w:rsidP="00631CC1">
      <w:pPr>
        <w:ind w:left="420" w:hangingChars="200" w:hanging="420"/>
        <w:rPr>
          <w:color w:val="000000" w:themeColor="text1"/>
          <w:szCs w:val="21"/>
        </w:rPr>
      </w:pPr>
      <w:r w:rsidRPr="00631CC1">
        <w:rPr>
          <w:rFonts w:hint="eastAsia"/>
          <w:color w:val="000000" w:themeColor="text1"/>
          <w:szCs w:val="21"/>
        </w:rPr>
        <w:t>５</w:t>
      </w:r>
      <w:r w:rsidR="00444C4E" w:rsidRPr="00631CC1">
        <w:rPr>
          <w:rFonts w:hint="eastAsia"/>
          <w:color w:val="000000" w:themeColor="text1"/>
          <w:szCs w:val="21"/>
        </w:rPr>
        <w:t xml:space="preserve">　厚生労働省が定める「大量調理施設衛生管理マニュアル」（</w:t>
      </w:r>
      <w:r w:rsidR="00444C4E" w:rsidRPr="00631CC1">
        <w:rPr>
          <w:rFonts w:asciiTheme="minorEastAsia" w:hAnsiTheme="minorEastAsia" w:cs="Arial"/>
          <w:color w:val="444444"/>
          <w:szCs w:val="21"/>
        </w:rPr>
        <w:t>平成</w:t>
      </w:r>
      <w:r w:rsidR="007550A0" w:rsidRPr="00631CC1">
        <w:rPr>
          <w:rFonts w:asciiTheme="minorEastAsia" w:hAnsiTheme="minorEastAsia" w:cs="Arial"/>
          <w:color w:val="444444"/>
          <w:szCs w:val="21"/>
        </w:rPr>
        <w:t xml:space="preserve"> 2</w:t>
      </w:r>
      <w:r w:rsidR="007550A0" w:rsidRPr="00631CC1">
        <w:rPr>
          <w:rFonts w:asciiTheme="minorEastAsia" w:hAnsiTheme="minorEastAsia" w:cs="Arial" w:hint="eastAsia"/>
          <w:color w:val="444444"/>
          <w:szCs w:val="21"/>
        </w:rPr>
        <w:t>9</w:t>
      </w:r>
      <w:r w:rsidR="00444C4E" w:rsidRPr="00631CC1">
        <w:rPr>
          <w:rFonts w:asciiTheme="minorEastAsia" w:hAnsiTheme="minorEastAsia" w:cs="Arial"/>
          <w:color w:val="444444"/>
          <w:szCs w:val="21"/>
        </w:rPr>
        <w:t xml:space="preserve"> 年</w:t>
      </w:r>
      <w:r w:rsidR="007550A0" w:rsidRPr="00631CC1">
        <w:rPr>
          <w:rFonts w:asciiTheme="minorEastAsia" w:hAnsiTheme="minorEastAsia" w:cs="Arial"/>
          <w:color w:val="444444"/>
          <w:szCs w:val="21"/>
        </w:rPr>
        <w:t xml:space="preserve"> </w:t>
      </w:r>
      <w:r w:rsidR="007550A0" w:rsidRPr="00631CC1">
        <w:rPr>
          <w:rFonts w:asciiTheme="minorEastAsia" w:hAnsiTheme="minorEastAsia" w:cs="Arial" w:hint="eastAsia"/>
          <w:color w:val="444444"/>
          <w:szCs w:val="21"/>
        </w:rPr>
        <w:t>6</w:t>
      </w:r>
      <w:r w:rsidR="00444C4E" w:rsidRPr="00631CC1">
        <w:rPr>
          <w:rFonts w:asciiTheme="minorEastAsia" w:hAnsiTheme="minorEastAsia" w:cs="Arial"/>
          <w:color w:val="444444"/>
          <w:szCs w:val="21"/>
        </w:rPr>
        <w:t xml:space="preserve"> 月 </w:t>
      </w:r>
      <w:r w:rsidR="007550A0" w:rsidRPr="00631CC1">
        <w:rPr>
          <w:rFonts w:asciiTheme="minorEastAsia" w:hAnsiTheme="minorEastAsia" w:cs="Arial" w:hint="eastAsia"/>
          <w:color w:val="444444"/>
          <w:szCs w:val="21"/>
        </w:rPr>
        <w:t>1</w:t>
      </w:r>
      <w:r w:rsidR="00444C4E" w:rsidRPr="00631CC1">
        <w:rPr>
          <w:rFonts w:asciiTheme="minorEastAsia" w:hAnsiTheme="minorEastAsia" w:cs="Arial"/>
          <w:color w:val="444444"/>
          <w:szCs w:val="21"/>
        </w:rPr>
        <w:t xml:space="preserve">6 </w:t>
      </w:r>
      <w:r w:rsidR="00753387">
        <w:rPr>
          <w:rFonts w:asciiTheme="minorEastAsia" w:hAnsiTheme="minorEastAsia" w:cs="Arial"/>
          <w:color w:val="444444"/>
          <w:szCs w:val="21"/>
        </w:rPr>
        <w:t>日付</w:t>
      </w:r>
      <w:r w:rsidR="00444C4E" w:rsidRPr="00631CC1">
        <w:rPr>
          <w:rFonts w:asciiTheme="minorEastAsia" w:hAnsiTheme="minorEastAsia" w:cs="Arial"/>
          <w:color w:val="444444"/>
          <w:szCs w:val="21"/>
        </w:rPr>
        <w:t>生食発</w:t>
      </w:r>
      <w:r w:rsidR="007550A0" w:rsidRPr="00631CC1">
        <w:rPr>
          <w:rFonts w:asciiTheme="minorEastAsia" w:hAnsiTheme="minorEastAsia" w:cs="Arial"/>
          <w:color w:val="444444"/>
          <w:szCs w:val="21"/>
        </w:rPr>
        <w:t xml:space="preserve"> </w:t>
      </w:r>
      <w:r w:rsidR="007550A0" w:rsidRPr="00631CC1">
        <w:rPr>
          <w:rFonts w:asciiTheme="minorEastAsia" w:hAnsiTheme="minorEastAsia" w:cs="Arial" w:hint="eastAsia"/>
          <w:color w:val="444444"/>
          <w:szCs w:val="21"/>
        </w:rPr>
        <w:t>0616</w:t>
      </w:r>
      <w:r w:rsidR="00444C4E" w:rsidRPr="00631CC1">
        <w:rPr>
          <w:rFonts w:asciiTheme="minorEastAsia" w:hAnsiTheme="minorEastAsia" w:cs="Arial"/>
          <w:color w:val="444444"/>
          <w:szCs w:val="21"/>
        </w:rPr>
        <w:t xml:space="preserve"> 第 1 号）</w:t>
      </w:r>
      <w:r w:rsidR="00444C4E" w:rsidRPr="00631CC1">
        <w:rPr>
          <w:rFonts w:hint="eastAsia"/>
          <w:color w:val="000000" w:themeColor="text1"/>
          <w:szCs w:val="21"/>
        </w:rPr>
        <w:t>に基づき作業が</w:t>
      </w:r>
    </w:p>
    <w:p w14:paraId="0BEF2D3D" w14:textId="77777777" w:rsidR="00E96C8B" w:rsidRDefault="00444C4E" w:rsidP="00E96C8B">
      <w:pPr>
        <w:pStyle w:val="aa"/>
        <w:numPr>
          <w:ilvl w:val="0"/>
          <w:numId w:val="1"/>
        </w:numPr>
        <w:ind w:leftChars="0"/>
      </w:pPr>
      <w:r>
        <w:rPr>
          <w:rFonts w:hint="eastAsia"/>
        </w:rPr>
        <w:t>行える　　　　　　　　　　　　□　行えない</w:t>
      </w:r>
    </w:p>
    <w:p w14:paraId="71A74311" w14:textId="77777777" w:rsidR="00444C4E" w:rsidRDefault="00444C4E" w:rsidP="00444C4E">
      <w:pPr>
        <w:pStyle w:val="aa"/>
        <w:ind w:leftChars="0" w:left="990"/>
      </w:pPr>
    </w:p>
    <w:p w14:paraId="38C4CF13" w14:textId="77777777" w:rsidR="00E96C8B" w:rsidRDefault="00EE3D68" w:rsidP="00631CC1">
      <w:pPr>
        <w:ind w:left="420" w:hangingChars="200" w:hanging="420"/>
      </w:pPr>
      <w:r>
        <w:rPr>
          <w:rFonts w:hint="eastAsia"/>
        </w:rPr>
        <w:t>６</w:t>
      </w:r>
      <w:r w:rsidR="00E96C8B">
        <w:rPr>
          <w:rFonts w:hint="eastAsia"/>
        </w:rPr>
        <w:t xml:space="preserve">　社団法人日本メディカル給食協会の会員である者または受託業務の遂行が困難になった場合の代行保証が確認できる者</w:t>
      </w:r>
    </w:p>
    <w:p w14:paraId="7148D4F4" w14:textId="77777777" w:rsidR="00E96C8B" w:rsidRDefault="00E96C8B" w:rsidP="00E96C8B">
      <w:pPr>
        <w:pStyle w:val="aa"/>
        <w:numPr>
          <w:ilvl w:val="0"/>
          <w:numId w:val="1"/>
        </w:numPr>
        <w:ind w:leftChars="0"/>
      </w:pPr>
      <w:r>
        <w:rPr>
          <w:rFonts w:hint="eastAsia"/>
        </w:rPr>
        <w:t>社団法人日本メディカル給食協会の会員である</w:t>
      </w:r>
    </w:p>
    <w:p w14:paraId="121E98AB" w14:textId="77777777" w:rsidR="00E96C8B" w:rsidRDefault="00E96C8B" w:rsidP="00E96C8B">
      <w:pPr>
        <w:pStyle w:val="aa"/>
        <w:ind w:leftChars="0" w:left="990"/>
      </w:pPr>
      <w:r>
        <w:rPr>
          <w:rFonts w:hint="eastAsia"/>
        </w:rPr>
        <w:t xml:space="preserve">　【添付資料】日本メディカル給食協会会員証の写し</w:t>
      </w:r>
    </w:p>
    <w:p w14:paraId="3AD38DB2" w14:textId="77777777" w:rsidR="00E96C8B" w:rsidRDefault="00E96C8B" w:rsidP="00E96C8B">
      <w:pPr>
        <w:pStyle w:val="aa"/>
        <w:numPr>
          <w:ilvl w:val="0"/>
          <w:numId w:val="1"/>
        </w:numPr>
        <w:ind w:leftChars="0"/>
      </w:pPr>
      <w:r>
        <w:rPr>
          <w:rFonts w:hint="eastAsia"/>
        </w:rPr>
        <w:t>受託業務が困難になった場合の代行保証が確認できる</w:t>
      </w:r>
    </w:p>
    <w:p w14:paraId="60EFBAA2" w14:textId="77777777" w:rsidR="00E96C8B" w:rsidRDefault="00E96C8B" w:rsidP="00E96C8B">
      <w:pPr>
        <w:pStyle w:val="aa"/>
        <w:ind w:leftChars="0" w:left="990"/>
      </w:pPr>
      <w:r>
        <w:rPr>
          <w:rFonts w:hint="eastAsia"/>
        </w:rPr>
        <w:t xml:space="preserve">　【添付資料】業務の代行保証会社が代行することを確約する書類</w:t>
      </w:r>
    </w:p>
    <w:p w14:paraId="67D7B1F0" w14:textId="77777777" w:rsidR="00E96C8B" w:rsidRPr="00E96C8B" w:rsidRDefault="00E96C8B" w:rsidP="00E96C8B">
      <w:pPr>
        <w:pStyle w:val="aa"/>
        <w:numPr>
          <w:ilvl w:val="0"/>
          <w:numId w:val="1"/>
        </w:numPr>
        <w:ind w:leftChars="0"/>
      </w:pPr>
      <w:r>
        <w:rPr>
          <w:rFonts w:hint="eastAsia"/>
        </w:rPr>
        <w:t>上記のいずれにも該当しない</w:t>
      </w:r>
    </w:p>
    <w:sectPr w:rsidR="00E96C8B" w:rsidRPr="00E96C8B" w:rsidSect="00C84A10">
      <w:pgSz w:w="11906" w:h="16838"/>
      <w:pgMar w:top="1440" w:right="1080" w:bottom="1440" w:left="1080"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5C1CD" w14:textId="77777777" w:rsidR="00B751C2" w:rsidRDefault="00B751C2" w:rsidP="00B751C2">
      <w:r>
        <w:separator/>
      </w:r>
    </w:p>
  </w:endnote>
  <w:endnote w:type="continuationSeparator" w:id="0">
    <w:p w14:paraId="31A9B3C5" w14:textId="77777777" w:rsidR="00B751C2" w:rsidRDefault="00B751C2" w:rsidP="00B7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24344" w14:textId="77777777" w:rsidR="00B751C2" w:rsidRDefault="00B751C2" w:rsidP="00B751C2">
      <w:r>
        <w:separator/>
      </w:r>
    </w:p>
  </w:footnote>
  <w:footnote w:type="continuationSeparator" w:id="0">
    <w:p w14:paraId="53E5DF07" w14:textId="77777777" w:rsidR="00B751C2" w:rsidRDefault="00B751C2" w:rsidP="00B75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4BDC"/>
    <w:multiLevelType w:val="hybridMultilevel"/>
    <w:tmpl w:val="9198FB1E"/>
    <w:lvl w:ilvl="0" w:tplc="C6F66A88">
      <w:start w:val="2"/>
      <w:numFmt w:val="bullet"/>
      <w:lvlText w:val="□"/>
      <w:lvlJc w:val="left"/>
      <w:pPr>
        <w:ind w:left="990" w:hanging="360"/>
      </w:pPr>
      <w:rPr>
        <w:rFonts w:ascii="ＭＳ 明朝" w:eastAsia="ＭＳ 明朝" w:hAnsi="ＭＳ 明朝" w:cstheme="minorBidi" w:hint="eastAsia"/>
        <w:strike w:val="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06F2185"/>
    <w:multiLevelType w:val="hybridMultilevel"/>
    <w:tmpl w:val="369455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3C168C"/>
    <w:multiLevelType w:val="hybridMultilevel"/>
    <w:tmpl w:val="E1D687BE"/>
    <w:lvl w:ilvl="0" w:tplc="2C9A8568">
      <w:numFmt w:val="bullet"/>
      <w:lvlText w:val="□"/>
      <w:lvlJc w:val="left"/>
      <w:pPr>
        <w:ind w:left="990" w:hanging="360"/>
      </w:pPr>
      <w:rPr>
        <w:rFonts w:ascii="ＭＳ 明朝" w:eastAsia="ＭＳ 明朝" w:hAnsi="ＭＳ 明朝" w:cstheme="minorBidi" w:hint="eastAsia"/>
        <w:strike/>
        <w:u w:val="non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65327546"/>
    <w:multiLevelType w:val="hybridMultilevel"/>
    <w:tmpl w:val="816C6E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2B492B"/>
    <w:multiLevelType w:val="hybridMultilevel"/>
    <w:tmpl w:val="EB04A736"/>
    <w:lvl w:ilvl="0" w:tplc="BF824DF4">
      <w:numFmt w:val="bullet"/>
      <w:lvlText w:val="□"/>
      <w:lvlJc w:val="left"/>
      <w:pPr>
        <w:ind w:left="990" w:hanging="360"/>
      </w:pPr>
      <w:rPr>
        <w:rFonts w:ascii="ＭＳ 明朝" w:eastAsia="ＭＳ 明朝" w:hAnsi="ＭＳ 明朝" w:cstheme="minorBidi" w:hint="eastAsia"/>
        <w:u w:val="non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154"/>
    <w:rsid w:val="00163D88"/>
    <w:rsid w:val="00252154"/>
    <w:rsid w:val="00444C4E"/>
    <w:rsid w:val="004B1D5D"/>
    <w:rsid w:val="00614F3B"/>
    <w:rsid w:val="00631CC1"/>
    <w:rsid w:val="00753387"/>
    <w:rsid w:val="007550A0"/>
    <w:rsid w:val="00761CCD"/>
    <w:rsid w:val="00774F6C"/>
    <w:rsid w:val="007A4F0D"/>
    <w:rsid w:val="00A16031"/>
    <w:rsid w:val="00A17ECD"/>
    <w:rsid w:val="00B751C2"/>
    <w:rsid w:val="00C0579E"/>
    <w:rsid w:val="00C23BB5"/>
    <w:rsid w:val="00C2693E"/>
    <w:rsid w:val="00C33B68"/>
    <w:rsid w:val="00C460E9"/>
    <w:rsid w:val="00C84A10"/>
    <w:rsid w:val="00E96C8B"/>
    <w:rsid w:val="00EA7E44"/>
    <w:rsid w:val="00EE3D68"/>
    <w:rsid w:val="00F620CB"/>
    <w:rsid w:val="00FA1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CAE421"/>
  <w15:docId w15:val="{19BDE8F0-A342-43AB-B181-4BD9C480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2154"/>
    <w:pPr>
      <w:jc w:val="center"/>
    </w:pPr>
  </w:style>
  <w:style w:type="character" w:customStyle="1" w:styleId="a4">
    <w:name w:val="記 (文字)"/>
    <w:basedOn w:val="a0"/>
    <w:link w:val="a3"/>
    <w:uiPriority w:val="99"/>
    <w:rsid w:val="00252154"/>
  </w:style>
  <w:style w:type="paragraph" w:styleId="a5">
    <w:name w:val="Closing"/>
    <w:basedOn w:val="a"/>
    <w:link w:val="a6"/>
    <w:uiPriority w:val="99"/>
    <w:unhideWhenUsed/>
    <w:rsid w:val="00252154"/>
    <w:pPr>
      <w:jc w:val="right"/>
    </w:pPr>
  </w:style>
  <w:style w:type="character" w:customStyle="1" w:styleId="a6">
    <w:name w:val="結語 (文字)"/>
    <w:basedOn w:val="a0"/>
    <w:link w:val="a5"/>
    <w:uiPriority w:val="99"/>
    <w:rsid w:val="00252154"/>
  </w:style>
  <w:style w:type="table" w:styleId="a7">
    <w:name w:val="Table Grid"/>
    <w:basedOn w:val="a1"/>
    <w:uiPriority w:val="59"/>
    <w:rsid w:val="00252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60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6031"/>
    <w:rPr>
      <w:rFonts w:asciiTheme="majorHAnsi" w:eastAsiaTheme="majorEastAsia" w:hAnsiTheme="majorHAnsi" w:cstheme="majorBidi"/>
      <w:sz w:val="18"/>
      <w:szCs w:val="18"/>
    </w:rPr>
  </w:style>
  <w:style w:type="paragraph" w:styleId="aa">
    <w:name w:val="List Paragraph"/>
    <w:basedOn w:val="a"/>
    <w:uiPriority w:val="34"/>
    <w:qFormat/>
    <w:rsid w:val="00614F3B"/>
    <w:pPr>
      <w:ind w:leftChars="400" w:left="840"/>
    </w:pPr>
  </w:style>
  <w:style w:type="paragraph" w:styleId="ab">
    <w:name w:val="header"/>
    <w:basedOn w:val="a"/>
    <w:link w:val="ac"/>
    <w:uiPriority w:val="99"/>
    <w:unhideWhenUsed/>
    <w:rsid w:val="00B751C2"/>
    <w:pPr>
      <w:tabs>
        <w:tab w:val="center" w:pos="4252"/>
        <w:tab w:val="right" w:pos="8504"/>
      </w:tabs>
      <w:snapToGrid w:val="0"/>
    </w:pPr>
  </w:style>
  <w:style w:type="character" w:customStyle="1" w:styleId="ac">
    <w:name w:val="ヘッダー (文字)"/>
    <w:basedOn w:val="a0"/>
    <w:link w:val="ab"/>
    <w:uiPriority w:val="99"/>
    <w:rsid w:val="00B751C2"/>
  </w:style>
  <w:style w:type="paragraph" w:styleId="ad">
    <w:name w:val="footer"/>
    <w:basedOn w:val="a"/>
    <w:link w:val="ae"/>
    <w:uiPriority w:val="99"/>
    <w:unhideWhenUsed/>
    <w:rsid w:val="00B751C2"/>
    <w:pPr>
      <w:tabs>
        <w:tab w:val="center" w:pos="4252"/>
        <w:tab w:val="right" w:pos="8504"/>
      </w:tabs>
      <w:snapToGrid w:val="0"/>
    </w:pPr>
  </w:style>
  <w:style w:type="character" w:customStyle="1" w:styleId="ae">
    <w:name w:val="フッター (文字)"/>
    <w:basedOn w:val="a0"/>
    <w:link w:val="ad"/>
    <w:uiPriority w:val="99"/>
    <w:rsid w:val="00B75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京都府社会福祉事業団</dc:creator>
  <cp:lastModifiedBy>木村 隆宏</cp:lastModifiedBy>
  <cp:revision>13</cp:revision>
  <cp:lastPrinted>2020-10-13T02:22:00Z</cp:lastPrinted>
  <dcterms:created xsi:type="dcterms:W3CDTF">2018-04-02T02:26:00Z</dcterms:created>
  <dcterms:modified xsi:type="dcterms:W3CDTF">2020-10-13T02:23:00Z</dcterms:modified>
</cp:coreProperties>
</file>